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87235D" w:rsidRDefault="0087235D" w:rsidP="0087235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7235D" w:rsidRPr="00883F20" w:rsidRDefault="0087235D" w:rsidP="008723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87235D" w:rsidRDefault="0087235D" w:rsidP="0087235D"/>
    <w:p w:rsidR="00425A7A" w:rsidRPr="00251389" w:rsidRDefault="00415D2B" w:rsidP="00251389">
      <w:pPr>
        <w:jc w:val="both"/>
        <w:rPr>
          <w:b/>
          <w:sz w:val="28"/>
          <w:szCs w:val="28"/>
        </w:rPr>
      </w:pPr>
      <w:r w:rsidRPr="00415D2B">
        <w:rPr>
          <w:b/>
          <w:sz w:val="28"/>
          <w:szCs w:val="28"/>
        </w:rPr>
        <w:t>Форма 2.</w:t>
      </w:r>
      <w:r w:rsidR="00251389">
        <w:rPr>
          <w:b/>
          <w:sz w:val="28"/>
          <w:szCs w:val="28"/>
        </w:rPr>
        <w:t>2</w:t>
      </w:r>
      <w:r w:rsidRPr="00415D2B">
        <w:rPr>
          <w:b/>
          <w:sz w:val="28"/>
          <w:szCs w:val="28"/>
        </w:rPr>
        <w:t xml:space="preserve">. </w:t>
      </w:r>
      <w:r w:rsidR="00251389" w:rsidRPr="00251389">
        <w:rPr>
          <w:b/>
          <w:sz w:val="28"/>
          <w:szCs w:val="28"/>
        </w:rPr>
        <w:t>Сведения об основных конструктивных элементах многоквартирного дома</w:t>
      </w:r>
      <w:r w:rsidR="00251389" w:rsidRPr="00251389">
        <w:rPr>
          <w:sz w:val="28"/>
          <w:szCs w:val="28"/>
        </w:rPr>
        <w:t xml:space="preserve">, </w:t>
      </w:r>
      <w:r w:rsidR="00251389" w:rsidRPr="00251389">
        <w:rPr>
          <w:b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261"/>
        <w:gridCol w:w="6662"/>
      </w:tblGrid>
      <w:tr w:rsidR="00251389" w:rsidRPr="00E75058" w:rsidTr="00E75058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7505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17AE5" w:rsidRPr="00E75058" w:rsidTr="004B2E8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7AE5" w:rsidRPr="00E75058" w:rsidRDefault="00017AE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AE5" w:rsidRPr="00E75058" w:rsidRDefault="00017AE5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E64ECF" w:rsidRPr="000E0CDC" w:rsidTr="000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E64ECF" w:rsidRPr="000E0CDC" w:rsidRDefault="00E64ECF" w:rsidP="00017AE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64ECF" w:rsidRPr="000E0CDC" w:rsidRDefault="00E64ECF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E64ECF" w:rsidRPr="000E0CDC" w:rsidRDefault="00E64ECF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AB385B">
              <w:rPr>
                <w:color w:val="000000"/>
                <w:sz w:val="26"/>
                <w:szCs w:val="26"/>
              </w:rPr>
              <w:t>Парковая 6-я ул., д. 16А, корп. 1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Фундамент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  <w:shd w:val="clear" w:color="auto" w:fill="auto"/>
          </w:tcPr>
          <w:p w:rsidR="00251389" w:rsidRPr="00372772" w:rsidRDefault="00707E65" w:rsidP="00E75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Бетонные</w:t>
            </w:r>
            <w:r w:rsidR="00372772" w:rsidRPr="00372772">
              <w:rPr>
                <w:sz w:val="26"/>
                <w:szCs w:val="26"/>
              </w:rPr>
              <w:t xml:space="preserve"> блоки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Стены и перекрытия</w:t>
            </w:r>
          </w:p>
        </w:tc>
      </w:tr>
      <w:tr w:rsidR="00707E65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07E65" w:rsidRPr="00707E65" w:rsidRDefault="00707E65" w:rsidP="00707E65">
            <w:pPr>
              <w:rPr>
                <w:sz w:val="26"/>
                <w:szCs w:val="26"/>
              </w:rPr>
            </w:pPr>
            <w:r w:rsidRPr="00707E65">
              <w:rPr>
                <w:sz w:val="26"/>
                <w:szCs w:val="26"/>
              </w:rPr>
              <w:t>Смешанный</w:t>
            </w:r>
          </w:p>
        </w:tc>
      </w:tr>
      <w:tr w:rsidR="00707E65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07E65" w:rsidRPr="00707E65" w:rsidRDefault="00707E65" w:rsidP="00707E65">
            <w:pPr>
              <w:rPr>
                <w:sz w:val="26"/>
                <w:szCs w:val="26"/>
              </w:rPr>
            </w:pPr>
            <w:r w:rsidRPr="00707E65">
              <w:rPr>
                <w:sz w:val="26"/>
                <w:szCs w:val="26"/>
              </w:rPr>
              <w:t>Кирпичные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Фасады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  <w:shd w:val="clear" w:color="auto" w:fill="auto"/>
          </w:tcPr>
          <w:p w:rsidR="00251389" w:rsidRPr="00707E65" w:rsidRDefault="00707E65" w:rsidP="00E75058">
            <w:pPr>
              <w:rPr>
                <w:sz w:val="26"/>
                <w:szCs w:val="26"/>
              </w:rPr>
            </w:pPr>
            <w:r w:rsidRPr="00707E65">
              <w:rPr>
                <w:sz w:val="26"/>
                <w:szCs w:val="26"/>
              </w:rPr>
              <w:t>Соответствует материалу стен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Крыши</w:t>
            </w:r>
          </w:p>
        </w:tc>
      </w:tr>
      <w:tr w:rsidR="00707E65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07E65" w:rsidRPr="00707E65" w:rsidRDefault="00707E65">
            <w:pPr>
              <w:rPr>
                <w:sz w:val="26"/>
                <w:szCs w:val="26"/>
              </w:rPr>
            </w:pPr>
            <w:r w:rsidRPr="00707E65">
              <w:rPr>
                <w:sz w:val="26"/>
                <w:szCs w:val="26"/>
              </w:rPr>
              <w:t>Скатная</w:t>
            </w:r>
          </w:p>
        </w:tc>
      </w:tr>
      <w:tr w:rsidR="00707E65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07E65" w:rsidRPr="00707E65" w:rsidRDefault="00707E65">
            <w:pPr>
              <w:rPr>
                <w:sz w:val="26"/>
                <w:szCs w:val="26"/>
              </w:rPr>
            </w:pPr>
            <w:r w:rsidRPr="00707E65">
              <w:rPr>
                <w:sz w:val="26"/>
                <w:szCs w:val="26"/>
              </w:rPr>
              <w:t>иной материал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Подвал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707E65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692,0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Мусоропроводы</w:t>
            </w:r>
          </w:p>
        </w:tc>
      </w:tr>
      <w:tr w:rsidR="00707E65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707E65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Лифты</w:t>
            </w:r>
          </w:p>
        </w:tc>
      </w:tr>
      <w:tr w:rsidR="00707E65" w:rsidRPr="00E75058" w:rsidTr="00566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707E65" w:rsidRPr="00E75058" w:rsidRDefault="00707E65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707E65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707E65" w:rsidRPr="00E75058" w:rsidRDefault="00707E65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707E65" w:rsidRPr="00E75058" w:rsidTr="00566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07E65" w:rsidRPr="00E75058" w:rsidRDefault="00707E65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Система водоотведения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51389" w:rsidRPr="00A23596" w:rsidRDefault="00A23596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707E65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07E65" w:rsidRPr="00E75058" w:rsidRDefault="00707E6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707E65" w:rsidRPr="00E75058" w:rsidRDefault="00707E65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7E65" w:rsidRPr="00D34DCF" w:rsidRDefault="00707E65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C74F2C" w:rsidRDefault="00A23596" w:rsidP="00707E65">
            <w:pPr>
              <w:rPr>
                <w:color w:val="000000"/>
                <w:sz w:val="26"/>
                <w:szCs w:val="26"/>
              </w:rPr>
            </w:pPr>
            <w:r w:rsidRPr="00C74F2C">
              <w:rPr>
                <w:color w:val="000000"/>
                <w:sz w:val="26"/>
                <w:szCs w:val="26"/>
              </w:rPr>
              <w:t>Вн</w:t>
            </w:r>
            <w:r w:rsidR="00707E65">
              <w:rPr>
                <w:color w:val="000000"/>
                <w:sz w:val="26"/>
                <w:szCs w:val="26"/>
              </w:rPr>
              <w:t>ешн</w:t>
            </w:r>
            <w:r w:rsidRPr="00C74F2C">
              <w:rPr>
                <w:color w:val="000000"/>
                <w:sz w:val="26"/>
                <w:szCs w:val="26"/>
              </w:rPr>
              <w:t>ие водостоки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Дополнительное оборудование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707E65" w:rsidRDefault="00707E65"/>
    <w:p w:rsidR="0087235D" w:rsidRPr="00524734" w:rsidRDefault="0087235D" w:rsidP="0087235D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87235D" w:rsidP="0087235D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17AE5"/>
    <w:rsid w:val="0016341F"/>
    <w:rsid w:val="001B3DE3"/>
    <w:rsid w:val="00251389"/>
    <w:rsid w:val="00372772"/>
    <w:rsid w:val="003F475A"/>
    <w:rsid w:val="00415D2B"/>
    <w:rsid w:val="00425A7A"/>
    <w:rsid w:val="004B2E87"/>
    <w:rsid w:val="00512866"/>
    <w:rsid w:val="00707E65"/>
    <w:rsid w:val="007B1146"/>
    <w:rsid w:val="007F2C6B"/>
    <w:rsid w:val="0087235D"/>
    <w:rsid w:val="00876695"/>
    <w:rsid w:val="008E49C0"/>
    <w:rsid w:val="009A5021"/>
    <w:rsid w:val="00A23596"/>
    <w:rsid w:val="00A805F6"/>
    <w:rsid w:val="00A827D9"/>
    <w:rsid w:val="00AF15FB"/>
    <w:rsid w:val="00C95FA4"/>
    <w:rsid w:val="00DF1B34"/>
    <w:rsid w:val="00E37E84"/>
    <w:rsid w:val="00E64ECF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13</cp:revision>
  <dcterms:created xsi:type="dcterms:W3CDTF">2015-01-12T08:31:00Z</dcterms:created>
  <dcterms:modified xsi:type="dcterms:W3CDTF">2015-03-25T16:02:00Z</dcterms:modified>
</cp:coreProperties>
</file>