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B0" w:rsidRDefault="00363AB0" w:rsidP="00363A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363AB0" w:rsidRPr="00147442" w:rsidRDefault="00363AB0" w:rsidP="00363AB0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363AB0" w:rsidRPr="00147442" w:rsidRDefault="00363AB0" w:rsidP="00363AB0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«Ремонтн</w:t>
      </w:r>
      <w:proofErr w:type="gramStart"/>
      <w:r w:rsidRPr="00147442">
        <w:rPr>
          <w:b/>
          <w:sz w:val="28"/>
          <w:szCs w:val="28"/>
        </w:rPr>
        <w:t>о-</w:t>
      </w:r>
      <w:proofErr w:type="gramEnd"/>
      <w:r w:rsidRPr="00147442">
        <w:rPr>
          <w:b/>
          <w:sz w:val="28"/>
          <w:szCs w:val="28"/>
        </w:rPr>
        <w:t xml:space="preserve"> эксплуатационное управление №22 района Измайлово»</w:t>
      </w:r>
    </w:p>
    <w:p w:rsidR="00363AB0" w:rsidRDefault="00363AB0" w:rsidP="00363AB0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proofErr w:type="gramStart"/>
      <w:r w:rsidRPr="00147442">
        <w:rPr>
          <w:b/>
          <w:sz w:val="28"/>
          <w:szCs w:val="28"/>
        </w:rPr>
        <w:t>.М</w:t>
      </w:r>
      <w:proofErr w:type="gramEnd"/>
      <w:r w:rsidRPr="00147442">
        <w:rPr>
          <w:b/>
          <w:sz w:val="28"/>
          <w:szCs w:val="28"/>
        </w:rPr>
        <w:t>осква , Заводской проезд, д.25 тел. 8 (499) 367-77-09</w:t>
      </w:r>
    </w:p>
    <w:p w:rsidR="00363AB0" w:rsidRDefault="00363AB0" w:rsidP="00363AB0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эл. адрес: </w:t>
      </w:r>
      <w:hyperlink r:id="rId6" w:history="1">
        <w:r w:rsidRPr="00F04F73">
          <w:rPr>
            <w:rStyle w:val="a3"/>
            <w:b/>
            <w:sz w:val="28"/>
            <w:szCs w:val="28"/>
            <w:lang w:val="en-US"/>
          </w:rPr>
          <w:t>REU</w:t>
        </w:r>
        <w:r w:rsidRPr="00F04F73">
          <w:rPr>
            <w:rStyle w:val="a3"/>
            <w:b/>
            <w:sz w:val="28"/>
            <w:szCs w:val="28"/>
          </w:rPr>
          <w:t>-22@</w:t>
        </w:r>
        <w:proofErr w:type="spellStart"/>
        <w:r w:rsidRPr="00F04F73"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3"/>
            <w:b/>
            <w:sz w:val="28"/>
            <w:szCs w:val="28"/>
          </w:rPr>
          <w:t>.</w:t>
        </w:r>
        <w:proofErr w:type="spellStart"/>
        <w:r w:rsidRPr="00F04F73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363AB0" w:rsidRPr="00883F20" w:rsidRDefault="00363AB0" w:rsidP="00363AB0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363AB0" w:rsidRDefault="00363AB0" w:rsidP="00363AB0"/>
    <w:p w:rsidR="007506D3" w:rsidRDefault="007506D3" w:rsidP="00363AB0"/>
    <w:p w:rsidR="00425A7A" w:rsidRPr="00415D2B" w:rsidRDefault="00415D2B">
      <w:pPr>
        <w:rPr>
          <w:sz w:val="28"/>
          <w:szCs w:val="28"/>
        </w:rPr>
      </w:pPr>
      <w:r w:rsidRPr="00415D2B">
        <w:rPr>
          <w:b/>
          <w:sz w:val="28"/>
          <w:szCs w:val="28"/>
        </w:rPr>
        <w:t>Форма 2.1. Общие сведения о многоквартирном доме</w:t>
      </w:r>
    </w:p>
    <w:p w:rsidR="00415D2B" w:rsidRDefault="00415D2B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48"/>
        <w:gridCol w:w="6575"/>
      </w:tblGrid>
      <w:tr w:rsidR="00425A7A" w:rsidRPr="000E0CDC" w:rsidTr="00425A7A">
        <w:trPr>
          <w:trHeight w:val="400"/>
        </w:trPr>
        <w:tc>
          <w:tcPr>
            <w:tcW w:w="675" w:type="dxa"/>
            <w:vAlign w:val="center"/>
            <w:hideMark/>
          </w:tcPr>
          <w:p w:rsidR="00425A7A" w:rsidRPr="000E0CDC" w:rsidRDefault="00425A7A" w:rsidP="007F2C6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E0CDC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E0CDC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0E0CDC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48" w:type="dxa"/>
            <w:vAlign w:val="center"/>
          </w:tcPr>
          <w:p w:rsidR="00425A7A" w:rsidRPr="000E0CDC" w:rsidRDefault="00425A7A" w:rsidP="007F2C6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E0CDC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75" w:type="dxa"/>
            <w:vAlign w:val="center"/>
            <w:hideMark/>
          </w:tcPr>
          <w:p w:rsidR="00425A7A" w:rsidRPr="000E0CDC" w:rsidRDefault="00425A7A" w:rsidP="007F2C6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E0CDC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425A7A" w:rsidRPr="000E0CDC" w:rsidTr="000E0CDC">
        <w:trPr>
          <w:trHeight w:val="277"/>
        </w:trPr>
        <w:tc>
          <w:tcPr>
            <w:tcW w:w="675" w:type="dxa"/>
            <w:vAlign w:val="center"/>
            <w:hideMark/>
          </w:tcPr>
          <w:p w:rsidR="00425A7A" w:rsidRPr="000E0CDC" w:rsidRDefault="00425A7A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425A7A" w:rsidRPr="000E0CDC" w:rsidRDefault="00425A7A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Дата заполнения/ внесения изменений</w:t>
            </w:r>
          </w:p>
        </w:tc>
        <w:tc>
          <w:tcPr>
            <w:tcW w:w="6575" w:type="dxa"/>
            <w:vAlign w:val="center"/>
          </w:tcPr>
          <w:p w:rsidR="00425A7A" w:rsidRPr="000E0CDC" w:rsidRDefault="00134307" w:rsidP="000E0CD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425A7A" w:rsidRPr="000E0CDC" w:rsidTr="000E0C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425A7A" w:rsidRPr="000E0CDC" w:rsidRDefault="00415D2B" w:rsidP="000E0C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E0CDC">
              <w:rPr>
                <w:b/>
                <w:sz w:val="26"/>
                <w:szCs w:val="26"/>
              </w:rPr>
              <w:t>Сведения о способе управления многоквартирным домом</w:t>
            </w:r>
          </w:p>
        </w:tc>
      </w:tr>
      <w:tr w:rsidR="00415D2B" w:rsidRPr="000E0CDC" w:rsidTr="00E53AB9">
        <w:trPr>
          <w:trHeight w:val="416"/>
        </w:trPr>
        <w:tc>
          <w:tcPr>
            <w:tcW w:w="675" w:type="dxa"/>
            <w:vMerge w:val="restart"/>
            <w:vAlign w:val="center"/>
          </w:tcPr>
          <w:p w:rsidR="00415D2B" w:rsidRPr="000E0CDC" w:rsidRDefault="00415D2B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415D2B" w:rsidRPr="000E0CDC" w:rsidRDefault="00415D2B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6575" w:type="dxa"/>
          </w:tcPr>
          <w:p w:rsidR="00415D2B" w:rsidRPr="000E0CDC" w:rsidRDefault="00E53AB9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</w:t>
            </w:r>
          </w:p>
        </w:tc>
      </w:tr>
      <w:tr w:rsidR="00D9434D" w:rsidRPr="000E0CDC" w:rsidTr="00D9434D">
        <w:trPr>
          <w:trHeight w:val="413"/>
        </w:trPr>
        <w:tc>
          <w:tcPr>
            <w:tcW w:w="675" w:type="dxa"/>
            <w:vMerge/>
            <w:vAlign w:val="center"/>
          </w:tcPr>
          <w:p w:rsidR="00D9434D" w:rsidRPr="000E0CDC" w:rsidRDefault="00D9434D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  <w:bookmarkStart w:id="0" w:name="_GoBack" w:colFirst="2" w:colLast="2"/>
          </w:p>
        </w:tc>
        <w:tc>
          <w:tcPr>
            <w:tcW w:w="3348" w:type="dxa"/>
            <w:vMerge/>
            <w:vAlign w:val="bottom"/>
          </w:tcPr>
          <w:p w:rsidR="00D9434D" w:rsidRPr="000E0CDC" w:rsidRDefault="00D9434D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D9434D" w:rsidRPr="0008664E" w:rsidRDefault="00D9434D" w:rsidP="0065331D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05.12.2009</w:t>
            </w:r>
          </w:p>
        </w:tc>
      </w:tr>
      <w:tr w:rsidR="00D9434D" w:rsidRPr="000E0CDC" w:rsidTr="00D9434D">
        <w:trPr>
          <w:trHeight w:val="396"/>
        </w:trPr>
        <w:tc>
          <w:tcPr>
            <w:tcW w:w="675" w:type="dxa"/>
            <w:vMerge/>
            <w:vAlign w:val="center"/>
          </w:tcPr>
          <w:p w:rsidR="00D9434D" w:rsidRPr="000E0CDC" w:rsidRDefault="00D9434D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/>
            <w:vAlign w:val="bottom"/>
          </w:tcPr>
          <w:p w:rsidR="00D9434D" w:rsidRPr="000E0CDC" w:rsidRDefault="00D9434D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D9434D" w:rsidRPr="0008664E" w:rsidRDefault="00D9434D" w:rsidP="0065331D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б/</w:t>
            </w:r>
            <w:proofErr w:type="gramStart"/>
            <w:r>
              <w:rPr>
                <w:color w:val="000000"/>
                <w:sz w:val="26"/>
                <w:szCs w:val="26"/>
              </w:rPr>
              <w:t>н</w:t>
            </w:r>
            <w:proofErr w:type="gramEnd"/>
          </w:p>
        </w:tc>
      </w:tr>
      <w:bookmarkEnd w:id="0"/>
      <w:tr w:rsidR="00415D2B" w:rsidRPr="000E0CDC" w:rsidTr="007506D3">
        <w:trPr>
          <w:trHeight w:val="627"/>
        </w:trPr>
        <w:tc>
          <w:tcPr>
            <w:tcW w:w="675" w:type="dxa"/>
            <w:vAlign w:val="center"/>
          </w:tcPr>
          <w:p w:rsidR="00415D2B" w:rsidRPr="000E0CDC" w:rsidRDefault="00415D2B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center"/>
          </w:tcPr>
          <w:p w:rsidR="00415D2B" w:rsidRPr="000E0CDC" w:rsidRDefault="00415D2B" w:rsidP="007506D3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Договор управления</w:t>
            </w:r>
          </w:p>
        </w:tc>
        <w:tc>
          <w:tcPr>
            <w:tcW w:w="6575" w:type="dxa"/>
            <w:vAlign w:val="center"/>
          </w:tcPr>
          <w:p w:rsidR="00415D2B" w:rsidRPr="000E0CDC" w:rsidRDefault="00A44BBD" w:rsidP="00A44B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="00E53AB9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2</w:t>
            </w:r>
            <w:r w:rsidR="00E53AB9">
              <w:rPr>
                <w:color w:val="000000"/>
                <w:sz w:val="26"/>
                <w:szCs w:val="26"/>
              </w:rPr>
              <w:t>.2011</w:t>
            </w:r>
          </w:p>
        </w:tc>
      </w:tr>
      <w:tr w:rsidR="00425A7A" w:rsidRPr="000E0CDC" w:rsidT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425A7A" w:rsidRPr="000E0CDC" w:rsidRDefault="00415D2B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sz w:val="26"/>
                <w:szCs w:val="26"/>
              </w:rPr>
              <w:t xml:space="preserve">Сведения о способе </w:t>
            </w:r>
            <w:r w:rsidRPr="000E0CDC">
              <w:rPr>
                <w:b/>
                <w:color w:val="000000"/>
                <w:sz w:val="26"/>
                <w:szCs w:val="26"/>
              </w:rPr>
              <w:t>формирования фонда капитального ремонта</w:t>
            </w:r>
          </w:p>
        </w:tc>
      </w:tr>
      <w:tr w:rsidR="0080498C" w:rsidRPr="000E0CDC" w:rsidTr="000E0CDC">
        <w:trPr>
          <w:trHeight w:val="229"/>
        </w:trPr>
        <w:tc>
          <w:tcPr>
            <w:tcW w:w="675" w:type="dxa"/>
            <w:vAlign w:val="center"/>
          </w:tcPr>
          <w:p w:rsidR="0080498C" w:rsidRPr="000E0CDC" w:rsidRDefault="0080498C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80498C" w:rsidRPr="000E0CDC" w:rsidRDefault="0080498C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Способ формирования фонда капитального ремонта</w:t>
            </w:r>
          </w:p>
        </w:tc>
        <w:tc>
          <w:tcPr>
            <w:tcW w:w="6575" w:type="dxa"/>
            <w:vAlign w:val="center"/>
          </w:tcPr>
          <w:p w:rsidR="0080498C" w:rsidRPr="000E0CDC" w:rsidRDefault="0080498C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415D2B" w:rsidRPr="000E0CDC" w:rsidT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415D2B" w:rsidRPr="000E0CDC" w:rsidRDefault="00415D2B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sz w:val="26"/>
                <w:szCs w:val="26"/>
              </w:rPr>
              <w:t>Общая характеристика многоквартирного дома</w:t>
            </w:r>
          </w:p>
        </w:tc>
      </w:tr>
      <w:tr w:rsidR="00134307" w:rsidRPr="000E0CDC" w:rsidTr="00E53AB9">
        <w:trPr>
          <w:trHeight w:val="691"/>
        </w:trPr>
        <w:tc>
          <w:tcPr>
            <w:tcW w:w="675" w:type="dxa"/>
            <w:vAlign w:val="center"/>
          </w:tcPr>
          <w:p w:rsidR="00134307" w:rsidRPr="000E0CDC" w:rsidRDefault="00134307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134307" w:rsidRPr="000E0CDC" w:rsidRDefault="0013430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75" w:type="dxa"/>
            <w:vAlign w:val="center"/>
          </w:tcPr>
          <w:p w:rsidR="00134307" w:rsidRPr="000E0CDC" w:rsidRDefault="00E53AB9" w:rsidP="00E53A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="008330B3" w:rsidRPr="008330B3">
              <w:rPr>
                <w:color w:val="000000"/>
                <w:sz w:val="26"/>
                <w:szCs w:val="26"/>
              </w:rPr>
              <w:t>Первомайская ул., д. 46</w:t>
            </w:r>
          </w:p>
        </w:tc>
      </w:tr>
      <w:tr w:rsidR="00415D2B" w:rsidRPr="000E0CDC" w:rsidTr="000E0CDC">
        <w:trPr>
          <w:trHeight w:val="345"/>
        </w:trPr>
        <w:tc>
          <w:tcPr>
            <w:tcW w:w="675" w:type="dxa"/>
            <w:vMerge w:val="restart"/>
            <w:vAlign w:val="center"/>
          </w:tcPr>
          <w:p w:rsidR="00415D2B" w:rsidRPr="000E0CDC" w:rsidRDefault="00415D2B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415D2B" w:rsidRPr="000E0CDC" w:rsidRDefault="00415D2B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Год постройки / Год ввода дома в эксплуатацию</w:t>
            </w:r>
          </w:p>
        </w:tc>
        <w:tc>
          <w:tcPr>
            <w:tcW w:w="6575" w:type="dxa"/>
          </w:tcPr>
          <w:p w:rsidR="00E53AB9" w:rsidRPr="000E0CDC" w:rsidRDefault="00E53AB9" w:rsidP="00A44B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A44BBD">
              <w:rPr>
                <w:color w:val="000000"/>
                <w:sz w:val="26"/>
                <w:szCs w:val="26"/>
              </w:rPr>
              <w:t>54</w:t>
            </w:r>
          </w:p>
        </w:tc>
      </w:tr>
      <w:tr w:rsidR="00415D2B" w:rsidRPr="000E0CDC" w:rsidTr="000E0CDC">
        <w:trPr>
          <w:trHeight w:val="345"/>
        </w:trPr>
        <w:tc>
          <w:tcPr>
            <w:tcW w:w="675" w:type="dxa"/>
            <w:vMerge/>
            <w:vAlign w:val="center"/>
          </w:tcPr>
          <w:p w:rsidR="00415D2B" w:rsidRPr="000E0CDC" w:rsidRDefault="00415D2B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415D2B" w:rsidRPr="000E0CDC" w:rsidRDefault="00415D2B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</w:tcPr>
          <w:p w:rsidR="00415D2B" w:rsidRPr="000E0CDC" w:rsidRDefault="00E53AB9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A44BBD">
              <w:rPr>
                <w:color w:val="000000"/>
                <w:sz w:val="26"/>
                <w:szCs w:val="26"/>
              </w:rPr>
              <w:t>54</w:t>
            </w:r>
          </w:p>
        </w:tc>
      </w:tr>
      <w:tr w:rsidR="007F2C6B" w:rsidRPr="000E0CDC" w:rsidTr="00E53AB9">
        <w:trPr>
          <w:trHeight w:val="229"/>
        </w:trPr>
        <w:tc>
          <w:tcPr>
            <w:tcW w:w="675" w:type="dxa"/>
            <w:vAlign w:val="center"/>
          </w:tcPr>
          <w:p w:rsidR="007F2C6B" w:rsidRPr="000E0CDC" w:rsidRDefault="007F2C6B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F2C6B" w:rsidRPr="000E0CDC" w:rsidRDefault="007F2C6B" w:rsidP="007F2C6B">
            <w:pPr>
              <w:rPr>
                <w:color w:val="000000"/>
                <w:sz w:val="26"/>
                <w:szCs w:val="26"/>
              </w:rPr>
            </w:pPr>
            <w:r w:rsidRPr="00A44BBD">
              <w:rPr>
                <w:color w:val="000000"/>
                <w:sz w:val="26"/>
                <w:szCs w:val="26"/>
              </w:rPr>
              <w:t>Серия, тип постройки здания</w:t>
            </w:r>
          </w:p>
        </w:tc>
        <w:tc>
          <w:tcPr>
            <w:tcW w:w="6575" w:type="dxa"/>
            <w:vAlign w:val="center"/>
          </w:tcPr>
          <w:p w:rsidR="007F2C6B" w:rsidRPr="00A44BBD" w:rsidRDefault="00A44BBD" w:rsidP="00E53AB9">
            <w:pPr>
              <w:rPr>
                <w:color w:val="000000"/>
                <w:sz w:val="26"/>
                <w:szCs w:val="26"/>
              </w:rPr>
            </w:pPr>
            <w:r w:rsidRPr="00A44BBD">
              <w:rPr>
                <w:color w:val="000000"/>
                <w:sz w:val="26"/>
                <w:szCs w:val="26"/>
              </w:rPr>
              <w:t>Индивидуальный</w:t>
            </w:r>
          </w:p>
        </w:tc>
      </w:tr>
      <w:tr w:rsidR="0080498C" w:rsidRPr="000E0CDC" w:rsidTr="000E0CDC">
        <w:trPr>
          <w:trHeight w:val="229"/>
        </w:trPr>
        <w:tc>
          <w:tcPr>
            <w:tcW w:w="675" w:type="dxa"/>
            <w:vAlign w:val="center"/>
          </w:tcPr>
          <w:p w:rsidR="0080498C" w:rsidRPr="000E0CDC" w:rsidRDefault="0080498C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80498C" w:rsidRPr="000E0CDC" w:rsidRDefault="0080498C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Тип дома</w:t>
            </w:r>
          </w:p>
        </w:tc>
        <w:tc>
          <w:tcPr>
            <w:tcW w:w="6575" w:type="dxa"/>
          </w:tcPr>
          <w:p w:rsidR="0080498C" w:rsidRPr="000E0CDC" w:rsidRDefault="0080498C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Многоквартирный</w:t>
            </w:r>
          </w:p>
        </w:tc>
      </w:tr>
      <w:tr w:rsidR="007F2C6B" w:rsidRPr="000E0CDC" w:rsidTr="000E0CDC">
        <w:trPr>
          <w:trHeight w:val="229"/>
        </w:trPr>
        <w:tc>
          <w:tcPr>
            <w:tcW w:w="675" w:type="dxa"/>
            <w:vAlign w:val="center"/>
          </w:tcPr>
          <w:p w:rsidR="007F2C6B" w:rsidRPr="000E0CDC" w:rsidRDefault="007F2C6B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F2C6B" w:rsidRPr="000E0CDC" w:rsidRDefault="007F2C6B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этажей:</w:t>
            </w:r>
          </w:p>
        </w:tc>
        <w:tc>
          <w:tcPr>
            <w:tcW w:w="6575" w:type="dxa"/>
          </w:tcPr>
          <w:p w:rsidR="007F2C6B" w:rsidRPr="000E0CDC" w:rsidRDefault="00A44BBD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F2C6B" w:rsidRPr="000E0CDC" w:rsidTr="000E0CDC">
        <w:trPr>
          <w:trHeight w:val="229"/>
        </w:trPr>
        <w:tc>
          <w:tcPr>
            <w:tcW w:w="675" w:type="dxa"/>
            <w:vAlign w:val="center"/>
          </w:tcPr>
          <w:p w:rsidR="007F2C6B" w:rsidRPr="000E0CDC" w:rsidRDefault="007F2C6B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F2C6B" w:rsidRPr="000E0CDC" w:rsidRDefault="007F2C6B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 xml:space="preserve">наибольшее                   </w:t>
            </w:r>
          </w:p>
        </w:tc>
        <w:tc>
          <w:tcPr>
            <w:tcW w:w="6575" w:type="dxa"/>
          </w:tcPr>
          <w:p w:rsidR="007F2C6B" w:rsidRPr="000E0CDC" w:rsidRDefault="00E53AB9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F2C6B" w:rsidRPr="000E0CDC" w:rsidTr="000E0CDC">
        <w:trPr>
          <w:trHeight w:val="229"/>
        </w:trPr>
        <w:tc>
          <w:tcPr>
            <w:tcW w:w="675" w:type="dxa"/>
            <w:vAlign w:val="center"/>
          </w:tcPr>
          <w:p w:rsidR="007F2C6B" w:rsidRPr="000E0CDC" w:rsidRDefault="007F2C6B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F2C6B" w:rsidRPr="000E0CDC" w:rsidRDefault="007F2C6B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наименьшее</w:t>
            </w:r>
          </w:p>
        </w:tc>
        <w:tc>
          <w:tcPr>
            <w:tcW w:w="6575" w:type="dxa"/>
          </w:tcPr>
          <w:p w:rsidR="007F2C6B" w:rsidRPr="000E0CDC" w:rsidRDefault="00E53AB9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F2C6B" w:rsidRPr="000E0CDC" w:rsidTr="000E0CDC">
        <w:trPr>
          <w:trHeight w:val="229"/>
        </w:trPr>
        <w:tc>
          <w:tcPr>
            <w:tcW w:w="675" w:type="dxa"/>
            <w:vAlign w:val="center"/>
          </w:tcPr>
          <w:p w:rsidR="007F2C6B" w:rsidRPr="000E0CDC" w:rsidRDefault="007F2C6B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F2C6B" w:rsidRPr="000E0CDC" w:rsidRDefault="007F2C6B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Количество подъездов                  </w:t>
            </w:r>
          </w:p>
        </w:tc>
        <w:tc>
          <w:tcPr>
            <w:tcW w:w="6575" w:type="dxa"/>
          </w:tcPr>
          <w:p w:rsidR="007F2C6B" w:rsidRPr="000E0CDC" w:rsidRDefault="00A44BBD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A44BBD" w:rsidRPr="000E0CDC" w:rsidTr="000E17DE">
        <w:trPr>
          <w:trHeight w:val="229"/>
        </w:trPr>
        <w:tc>
          <w:tcPr>
            <w:tcW w:w="675" w:type="dxa"/>
            <w:vAlign w:val="center"/>
          </w:tcPr>
          <w:p w:rsidR="00A44BBD" w:rsidRPr="000E0CDC" w:rsidRDefault="00A44BBD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A44BBD" w:rsidRPr="000E0CDC" w:rsidRDefault="00A44BBD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лифтов</w:t>
            </w:r>
          </w:p>
        </w:tc>
        <w:tc>
          <w:tcPr>
            <w:tcW w:w="6575" w:type="dxa"/>
            <w:vAlign w:val="center"/>
          </w:tcPr>
          <w:p w:rsidR="00A44BBD" w:rsidRPr="00D34DCF" w:rsidRDefault="00A44BBD" w:rsidP="009C6004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A44BBD" w:rsidRPr="000E0CDC" w:rsidTr="00A44BBD">
        <w:trPr>
          <w:trHeight w:val="229"/>
        </w:trPr>
        <w:tc>
          <w:tcPr>
            <w:tcW w:w="675" w:type="dxa"/>
            <w:vAlign w:val="center"/>
          </w:tcPr>
          <w:p w:rsidR="00A44BBD" w:rsidRPr="000E0CDC" w:rsidRDefault="00A44BBD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A44BBD" w:rsidRPr="000E0CDC" w:rsidRDefault="00A44BBD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помещений: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A44BBD" w:rsidRPr="00A44BBD" w:rsidRDefault="00A44BBD" w:rsidP="00A44BBD">
            <w:pPr>
              <w:rPr>
                <w:color w:val="000000"/>
                <w:sz w:val="26"/>
                <w:szCs w:val="26"/>
              </w:rPr>
            </w:pPr>
            <w:r w:rsidRPr="00A44BBD">
              <w:rPr>
                <w:color w:val="000000"/>
                <w:sz w:val="26"/>
                <w:szCs w:val="26"/>
              </w:rPr>
              <w:t>64</w:t>
            </w:r>
          </w:p>
        </w:tc>
      </w:tr>
      <w:tr w:rsidR="00A44BBD" w:rsidRPr="000E0CDC" w:rsidTr="00A44BBD">
        <w:trPr>
          <w:trHeight w:val="229"/>
        </w:trPr>
        <w:tc>
          <w:tcPr>
            <w:tcW w:w="675" w:type="dxa"/>
            <w:vAlign w:val="center"/>
          </w:tcPr>
          <w:p w:rsidR="00A44BBD" w:rsidRPr="000E0CDC" w:rsidRDefault="00A44BBD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A44BBD" w:rsidRPr="000E0CDC" w:rsidRDefault="00A44BBD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жилых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A44BBD" w:rsidRPr="00A44BBD" w:rsidRDefault="00A44BBD" w:rsidP="00A44BBD">
            <w:pPr>
              <w:rPr>
                <w:color w:val="000000"/>
                <w:sz w:val="26"/>
                <w:szCs w:val="26"/>
              </w:rPr>
            </w:pPr>
            <w:r w:rsidRPr="00A44BBD">
              <w:rPr>
                <w:color w:val="000000"/>
                <w:sz w:val="26"/>
                <w:szCs w:val="26"/>
              </w:rPr>
              <w:t>60</w:t>
            </w:r>
          </w:p>
        </w:tc>
      </w:tr>
      <w:tr w:rsidR="00A44BBD" w:rsidRPr="000E0CDC" w:rsidTr="00A44BBD">
        <w:trPr>
          <w:trHeight w:val="229"/>
        </w:trPr>
        <w:tc>
          <w:tcPr>
            <w:tcW w:w="675" w:type="dxa"/>
            <w:vAlign w:val="center"/>
          </w:tcPr>
          <w:p w:rsidR="00A44BBD" w:rsidRPr="000E0CDC" w:rsidRDefault="00A44BBD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A44BBD" w:rsidRPr="000E0CDC" w:rsidRDefault="00A44BBD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нежилых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A44BBD" w:rsidRPr="00A44BBD" w:rsidRDefault="00A44BBD" w:rsidP="00A44BBD">
            <w:pPr>
              <w:rPr>
                <w:color w:val="000000"/>
                <w:sz w:val="26"/>
                <w:szCs w:val="26"/>
              </w:rPr>
            </w:pPr>
            <w:r w:rsidRPr="00A44BBD">
              <w:rPr>
                <w:color w:val="000000"/>
                <w:sz w:val="26"/>
                <w:szCs w:val="26"/>
              </w:rPr>
              <w:t>4</w:t>
            </w:r>
          </w:p>
        </w:tc>
      </w:tr>
      <w:tr w:rsidR="00A44BBD" w:rsidRPr="000E0CDC" w:rsidTr="00A44BBD">
        <w:trPr>
          <w:trHeight w:val="229"/>
        </w:trPr>
        <w:tc>
          <w:tcPr>
            <w:tcW w:w="675" w:type="dxa"/>
            <w:vAlign w:val="center"/>
          </w:tcPr>
          <w:p w:rsidR="00A44BBD" w:rsidRPr="000E0CDC" w:rsidRDefault="00A44BBD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A44BBD" w:rsidRPr="000E0CDC" w:rsidRDefault="00A44BBD" w:rsidP="007F2C6B">
            <w:pPr>
              <w:ind w:left="34" w:hanging="34"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Общая площадь дома, в том числе: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A44BBD" w:rsidRPr="00A44BBD" w:rsidRDefault="00A44BBD" w:rsidP="00A44BBD">
            <w:pPr>
              <w:rPr>
                <w:color w:val="000000"/>
                <w:sz w:val="26"/>
                <w:szCs w:val="26"/>
              </w:rPr>
            </w:pPr>
            <w:r w:rsidRPr="00A44BBD">
              <w:rPr>
                <w:color w:val="000000"/>
                <w:sz w:val="26"/>
                <w:szCs w:val="26"/>
              </w:rPr>
              <w:t>5206,4</w:t>
            </w:r>
          </w:p>
        </w:tc>
      </w:tr>
      <w:tr w:rsidR="00A44BBD" w:rsidRPr="000E0CDC" w:rsidTr="00A44BBD">
        <w:trPr>
          <w:trHeight w:val="229"/>
        </w:trPr>
        <w:tc>
          <w:tcPr>
            <w:tcW w:w="675" w:type="dxa"/>
            <w:vAlign w:val="center"/>
          </w:tcPr>
          <w:p w:rsidR="00A44BBD" w:rsidRPr="000E0CDC" w:rsidRDefault="00A44BBD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A44BBD" w:rsidRPr="000E0CDC" w:rsidRDefault="00A44BBD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общая площадь жилых помещений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A44BBD" w:rsidRPr="00A44BBD" w:rsidRDefault="00A44BBD" w:rsidP="00A44BBD">
            <w:pPr>
              <w:rPr>
                <w:color w:val="000000"/>
                <w:sz w:val="26"/>
                <w:szCs w:val="26"/>
              </w:rPr>
            </w:pPr>
            <w:r w:rsidRPr="00A44BBD">
              <w:rPr>
                <w:color w:val="000000"/>
                <w:sz w:val="26"/>
                <w:szCs w:val="26"/>
              </w:rPr>
              <w:t>3773,5</w:t>
            </w:r>
          </w:p>
        </w:tc>
      </w:tr>
      <w:tr w:rsidR="00A44BBD" w:rsidRPr="000E0CDC" w:rsidTr="00A44BBD">
        <w:trPr>
          <w:trHeight w:val="229"/>
        </w:trPr>
        <w:tc>
          <w:tcPr>
            <w:tcW w:w="675" w:type="dxa"/>
            <w:vAlign w:val="center"/>
          </w:tcPr>
          <w:p w:rsidR="00A44BBD" w:rsidRPr="000E0CDC" w:rsidRDefault="00A44BBD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A44BBD" w:rsidRPr="000E0CDC" w:rsidRDefault="00A44BBD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общая площадь нежилых помещений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A44BBD" w:rsidRPr="00A44BBD" w:rsidRDefault="00A44BBD" w:rsidP="00A44BBD">
            <w:pPr>
              <w:rPr>
                <w:color w:val="000000"/>
                <w:sz w:val="26"/>
                <w:szCs w:val="26"/>
              </w:rPr>
            </w:pPr>
            <w:r w:rsidRPr="00A44BBD">
              <w:rPr>
                <w:color w:val="000000"/>
                <w:sz w:val="26"/>
                <w:szCs w:val="26"/>
              </w:rPr>
              <w:t>1432,9</w:t>
            </w:r>
          </w:p>
        </w:tc>
      </w:tr>
      <w:tr w:rsidR="00A44BBD" w:rsidRPr="000E0CDC" w:rsidTr="00A44BBD">
        <w:trPr>
          <w:trHeight w:val="229"/>
        </w:trPr>
        <w:tc>
          <w:tcPr>
            <w:tcW w:w="675" w:type="dxa"/>
            <w:vAlign w:val="center"/>
          </w:tcPr>
          <w:p w:rsidR="00A44BBD" w:rsidRPr="000E0CDC" w:rsidRDefault="00A44BBD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A44BBD" w:rsidRPr="000E0CDC" w:rsidRDefault="00A44BBD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A44BBD" w:rsidRPr="00A44BBD" w:rsidRDefault="00820D17" w:rsidP="00A44B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2352,20</w:t>
            </w:r>
          </w:p>
        </w:tc>
      </w:tr>
      <w:tr w:rsidR="0080498C" w:rsidRPr="000E0CDC" w:rsidTr="000E0CDC">
        <w:trPr>
          <w:trHeight w:val="229"/>
        </w:trPr>
        <w:tc>
          <w:tcPr>
            <w:tcW w:w="675" w:type="dxa"/>
            <w:vAlign w:val="center"/>
          </w:tcPr>
          <w:p w:rsidR="0080498C" w:rsidRPr="000E0CDC" w:rsidRDefault="0080498C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80498C" w:rsidRPr="000E0CDC" w:rsidRDefault="0080498C" w:rsidP="007F2C6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575" w:type="dxa"/>
            <w:vAlign w:val="center"/>
          </w:tcPr>
          <w:p w:rsidR="0080498C" w:rsidRPr="00471455" w:rsidRDefault="0080498C" w:rsidP="008C65B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Не присвоен</w:t>
            </w:r>
          </w:p>
        </w:tc>
      </w:tr>
      <w:tr w:rsidR="0080498C" w:rsidRPr="000E0CDC" w:rsidTr="000E0CDC">
        <w:trPr>
          <w:trHeight w:val="229"/>
        </w:trPr>
        <w:tc>
          <w:tcPr>
            <w:tcW w:w="675" w:type="dxa"/>
            <w:vAlign w:val="center"/>
          </w:tcPr>
          <w:p w:rsidR="0080498C" w:rsidRPr="000E0CDC" w:rsidRDefault="0080498C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80498C" w:rsidRPr="000E0CDC" w:rsidRDefault="0080498C" w:rsidP="007F2C6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575" w:type="dxa"/>
            <w:vAlign w:val="center"/>
          </w:tcPr>
          <w:p w:rsidR="0080498C" w:rsidRPr="00471455" w:rsidRDefault="0080498C" w:rsidP="008C65B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0498C" w:rsidRPr="000E0CDC" w:rsidTr="000E0CDC">
        <w:trPr>
          <w:trHeight w:val="229"/>
        </w:trPr>
        <w:tc>
          <w:tcPr>
            <w:tcW w:w="675" w:type="dxa"/>
            <w:vAlign w:val="center"/>
          </w:tcPr>
          <w:p w:rsidR="0080498C" w:rsidRPr="000E0CDC" w:rsidRDefault="0080498C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80498C" w:rsidRPr="000E0CDC" w:rsidRDefault="0080498C" w:rsidP="007F2C6B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Площадь парковки в границах земельного участка</w:t>
            </w:r>
          </w:p>
        </w:tc>
        <w:tc>
          <w:tcPr>
            <w:tcW w:w="6575" w:type="dxa"/>
            <w:vAlign w:val="center"/>
          </w:tcPr>
          <w:p w:rsidR="0080498C" w:rsidRPr="00471455" w:rsidRDefault="0080498C" w:rsidP="008C65B5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0498C" w:rsidRPr="000E0CDC" w:rsidTr="000E0CDC">
        <w:trPr>
          <w:trHeight w:val="229"/>
        </w:trPr>
        <w:tc>
          <w:tcPr>
            <w:tcW w:w="675" w:type="dxa"/>
            <w:vAlign w:val="center"/>
          </w:tcPr>
          <w:p w:rsidR="0080498C" w:rsidRPr="000E0CDC" w:rsidRDefault="0080498C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80498C" w:rsidRPr="000E0CDC" w:rsidRDefault="0080498C" w:rsidP="007F2C6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 xml:space="preserve">Факт признания дома </w:t>
            </w:r>
            <w:proofErr w:type="gramStart"/>
            <w:r w:rsidRPr="000E0CDC">
              <w:rPr>
                <w:color w:val="000000"/>
                <w:sz w:val="26"/>
                <w:szCs w:val="26"/>
              </w:rPr>
              <w:t>аварийным</w:t>
            </w:r>
            <w:proofErr w:type="gramEnd"/>
          </w:p>
        </w:tc>
        <w:tc>
          <w:tcPr>
            <w:tcW w:w="6575" w:type="dxa"/>
            <w:vAlign w:val="center"/>
          </w:tcPr>
          <w:p w:rsidR="0080498C" w:rsidRPr="00471455" w:rsidRDefault="0080498C" w:rsidP="008C65B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Дом аварийным не признан</w:t>
            </w:r>
          </w:p>
        </w:tc>
      </w:tr>
      <w:tr w:rsidR="0080498C" w:rsidRPr="000E0CDC" w:rsidTr="00134307">
        <w:trPr>
          <w:trHeight w:val="608"/>
        </w:trPr>
        <w:tc>
          <w:tcPr>
            <w:tcW w:w="675" w:type="dxa"/>
            <w:vAlign w:val="center"/>
          </w:tcPr>
          <w:p w:rsidR="0080498C" w:rsidRPr="000E0CDC" w:rsidRDefault="0080498C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80498C" w:rsidRPr="000E0CDC" w:rsidRDefault="0080498C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Дата и номер документа о признании дома </w:t>
            </w:r>
            <w:proofErr w:type="gramStart"/>
            <w:r w:rsidRPr="000E0CDC">
              <w:rPr>
                <w:sz w:val="26"/>
                <w:szCs w:val="26"/>
              </w:rPr>
              <w:t>аварийным</w:t>
            </w:r>
            <w:proofErr w:type="gramEnd"/>
            <w:r w:rsidRPr="000E0C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75" w:type="dxa"/>
            <w:vAlign w:val="center"/>
          </w:tcPr>
          <w:p w:rsidR="0080498C" w:rsidRPr="00471455" w:rsidRDefault="0080498C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-</w:t>
            </w:r>
          </w:p>
        </w:tc>
      </w:tr>
      <w:tr w:rsidR="0080498C" w:rsidRPr="000E0CDC" w:rsidTr="000E0CDC">
        <w:trPr>
          <w:trHeight w:val="229"/>
        </w:trPr>
        <w:tc>
          <w:tcPr>
            <w:tcW w:w="675" w:type="dxa"/>
            <w:vAlign w:val="center"/>
          </w:tcPr>
          <w:p w:rsidR="0080498C" w:rsidRPr="000E0CDC" w:rsidRDefault="0080498C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80498C" w:rsidRPr="000E0CDC" w:rsidRDefault="0080498C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Причина признания дома </w:t>
            </w:r>
            <w:proofErr w:type="gramStart"/>
            <w:r w:rsidRPr="000E0CDC">
              <w:rPr>
                <w:sz w:val="26"/>
                <w:szCs w:val="26"/>
              </w:rPr>
              <w:t>аварийным</w:t>
            </w:r>
            <w:proofErr w:type="gramEnd"/>
            <w:r w:rsidRPr="000E0CD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575" w:type="dxa"/>
            <w:vAlign w:val="center"/>
          </w:tcPr>
          <w:p w:rsidR="0080498C" w:rsidRPr="00471455" w:rsidRDefault="0080498C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-</w:t>
            </w:r>
          </w:p>
        </w:tc>
      </w:tr>
      <w:tr w:rsidR="0080498C" w:rsidRPr="000E0CDC" w:rsidTr="000E0CDC">
        <w:trPr>
          <w:trHeight w:val="229"/>
        </w:trPr>
        <w:tc>
          <w:tcPr>
            <w:tcW w:w="675" w:type="dxa"/>
            <w:vAlign w:val="center"/>
          </w:tcPr>
          <w:p w:rsidR="0080498C" w:rsidRPr="000E0CDC" w:rsidRDefault="0080498C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80498C" w:rsidRPr="000E0CDC" w:rsidRDefault="0080498C" w:rsidP="007F2C6B">
            <w:pPr>
              <w:rPr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Класс энергетической эффективности</w:t>
            </w:r>
          </w:p>
        </w:tc>
        <w:tc>
          <w:tcPr>
            <w:tcW w:w="6575" w:type="dxa"/>
            <w:vAlign w:val="center"/>
          </w:tcPr>
          <w:p w:rsidR="0080498C" w:rsidRPr="00471455" w:rsidRDefault="0080498C" w:rsidP="008C65B5">
            <w:pPr>
              <w:rPr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Не присвоен</w:t>
            </w:r>
          </w:p>
        </w:tc>
      </w:tr>
      <w:tr w:rsidR="0080498C" w:rsidRPr="000E0CDC" w:rsidTr="000E0CDC">
        <w:trPr>
          <w:trHeight w:val="229"/>
        </w:trPr>
        <w:tc>
          <w:tcPr>
            <w:tcW w:w="675" w:type="dxa"/>
            <w:vAlign w:val="center"/>
          </w:tcPr>
          <w:p w:rsidR="0080498C" w:rsidRPr="000E0CDC" w:rsidRDefault="0080498C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80498C" w:rsidRPr="000E0CDC" w:rsidRDefault="0080498C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Дополнительная информация </w:t>
            </w:r>
          </w:p>
        </w:tc>
        <w:tc>
          <w:tcPr>
            <w:tcW w:w="6575" w:type="dxa"/>
            <w:vAlign w:val="center"/>
          </w:tcPr>
          <w:p w:rsidR="0080498C" w:rsidRPr="00471455" w:rsidRDefault="0080498C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-</w:t>
            </w:r>
          </w:p>
        </w:tc>
      </w:tr>
      <w:tr w:rsidR="0080498C" w:rsidRPr="000E0CDC" w:rsidT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80498C" w:rsidRPr="000E0CDC" w:rsidRDefault="0080498C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sz w:val="26"/>
                <w:szCs w:val="26"/>
              </w:rPr>
              <w:t>Элементы благоустройства</w:t>
            </w:r>
          </w:p>
        </w:tc>
      </w:tr>
      <w:tr w:rsidR="0080498C" w:rsidRPr="000E0CDC" w:rsidTr="000E0CDC">
        <w:trPr>
          <w:trHeight w:val="229"/>
        </w:trPr>
        <w:tc>
          <w:tcPr>
            <w:tcW w:w="675" w:type="dxa"/>
            <w:vAlign w:val="center"/>
          </w:tcPr>
          <w:p w:rsidR="0080498C" w:rsidRPr="000E0CDC" w:rsidRDefault="0080498C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80498C" w:rsidRPr="000E0CDC" w:rsidRDefault="0080498C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Детская площадка</w:t>
            </w:r>
          </w:p>
        </w:tc>
        <w:tc>
          <w:tcPr>
            <w:tcW w:w="6575" w:type="dxa"/>
          </w:tcPr>
          <w:p w:rsidR="0080498C" w:rsidRPr="00471455" w:rsidRDefault="0080498C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Элементы благоустройства к общему имуществу МКД не относятся</w:t>
            </w:r>
          </w:p>
        </w:tc>
      </w:tr>
      <w:tr w:rsidR="0080498C" w:rsidRPr="000E0CDC" w:rsidTr="000E0CDC">
        <w:trPr>
          <w:trHeight w:val="229"/>
        </w:trPr>
        <w:tc>
          <w:tcPr>
            <w:tcW w:w="675" w:type="dxa"/>
            <w:vAlign w:val="center"/>
          </w:tcPr>
          <w:p w:rsidR="0080498C" w:rsidRPr="000E0CDC" w:rsidRDefault="0080498C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80498C" w:rsidRPr="000E0CDC" w:rsidRDefault="0080498C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6575" w:type="dxa"/>
          </w:tcPr>
          <w:p w:rsidR="0080498C" w:rsidRPr="00471455" w:rsidRDefault="0080498C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Элементы благоустройства к общему имуществу МКД не относятся</w:t>
            </w:r>
          </w:p>
        </w:tc>
      </w:tr>
      <w:tr w:rsidR="0080498C" w:rsidRPr="000E0CDC" w:rsidTr="000E0CDC">
        <w:trPr>
          <w:trHeight w:val="229"/>
        </w:trPr>
        <w:tc>
          <w:tcPr>
            <w:tcW w:w="675" w:type="dxa"/>
            <w:vAlign w:val="center"/>
          </w:tcPr>
          <w:p w:rsidR="0080498C" w:rsidRPr="000E0CDC" w:rsidRDefault="0080498C" w:rsidP="000E0CDC">
            <w:pPr>
              <w:numPr>
                <w:ilvl w:val="0"/>
                <w:numId w:val="2"/>
              </w:num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80498C" w:rsidRPr="000E0CDC" w:rsidRDefault="0080498C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Другое</w:t>
            </w:r>
          </w:p>
        </w:tc>
        <w:tc>
          <w:tcPr>
            <w:tcW w:w="6575" w:type="dxa"/>
          </w:tcPr>
          <w:p w:rsidR="0080498C" w:rsidRPr="000E0CDC" w:rsidRDefault="0080498C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25A7A" w:rsidRDefault="00425A7A"/>
    <w:p w:rsidR="009E50CD" w:rsidRDefault="009E50CD"/>
    <w:p w:rsidR="00363AB0" w:rsidRPr="00524734" w:rsidRDefault="00363AB0" w:rsidP="00363AB0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363AB0" w:rsidRPr="001438BC" w:rsidRDefault="00363AB0" w:rsidP="00363AB0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r w:rsidRPr="001438BC">
        <w:rPr>
          <w:b/>
          <w:color w:val="000000"/>
          <w:sz w:val="30"/>
          <w:szCs w:val="30"/>
        </w:rPr>
        <w:t>Черноков С.С</w:t>
      </w:r>
      <w:r w:rsidRPr="001438BC">
        <w:rPr>
          <w:b/>
          <w:sz w:val="30"/>
          <w:szCs w:val="30"/>
        </w:rPr>
        <w:t>.</w:t>
      </w:r>
    </w:p>
    <w:p w:rsidR="00425A7A" w:rsidRPr="000E0CDC" w:rsidRDefault="00425A7A" w:rsidP="00363AB0">
      <w:pPr>
        <w:ind w:right="-1"/>
        <w:jc w:val="both"/>
        <w:rPr>
          <w:b/>
          <w:sz w:val="30"/>
          <w:szCs w:val="30"/>
        </w:rPr>
      </w:pPr>
    </w:p>
    <w:sectPr w:rsidR="00425A7A" w:rsidRPr="000E0CDC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021"/>
    <w:rsid w:val="000E0CDC"/>
    <w:rsid w:val="0011253E"/>
    <w:rsid w:val="00134307"/>
    <w:rsid w:val="0016341F"/>
    <w:rsid w:val="001A3966"/>
    <w:rsid w:val="00361D69"/>
    <w:rsid w:val="00363AB0"/>
    <w:rsid w:val="003957B5"/>
    <w:rsid w:val="003B1916"/>
    <w:rsid w:val="00415D2B"/>
    <w:rsid w:val="00425A7A"/>
    <w:rsid w:val="006F2F13"/>
    <w:rsid w:val="00727230"/>
    <w:rsid w:val="007506D3"/>
    <w:rsid w:val="007F2C6B"/>
    <w:rsid w:val="0080498C"/>
    <w:rsid w:val="00820D17"/>
    <w:rsid w:val="008330B3"/>
    <w:rsid w:val="008E49C0"/>
    <w:rsid w:val="00960FE0"/>
    <w:rsid w:val="009A5021"/>
    <w:rsid w:val="009E50CD"/>
    <w:rsid w:val="00A44BBD"/>
    <w:rsid w:val="00A55466"/>
    <w:rsid w:val="00AF15FB"/>
    <w:rsid w:val="00B0709C"/>
    <w:rsid w:val="00D9434D"/>
    <w:rsid w:val="00E37E84"/>
    <w:rsid w:val="00E53AB9"/>
    <w:rsid w:val="00E81668"/>
    <w:rsid w:val="00ED53EA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3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-2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Роман</cp:lastModifiedBy>
  <cp:revision>18</cp:revision>
  <cp:lastPrinted>2015-03-29T06:12:00Z</cp:lastPrinted>
  <dcterms:created xsi:type="dcterms:W3CDTF">2015-01-12T08:31:00Z</dcterms:created>
  <dcterms:modified xsi:type="dcterms:W3CDTF">2015-03-29T06:13:00Z</dcterms:modified>
</cp:coreProperties>
</file>